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067" w:type="dxa"/>
        <w:tblInd w:w="0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394296" w14:paraId="1FE6E0B3" w14:textId="77777777" w:rsidTr="00394296">
        <w:tc>
          <w:tcPr>
            <w:tcW w:w="2972" w:type="dxa"/>
          </w:tcPr>
          <w:p w14:paraId="25099F42" w14:textId="77777777" w:rsidR="009E1D6E" w:rsidRDefault="009E1D6E" w:rsidP="00734886">
            <w:pPr>
              <w:pStyle w:val="StandardWeb"/>
              <w:rPr>
                <w:rStyle w:val="Fett"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1" locked="0" layoutInCell="1" allowOverlap="1" wp14:anchorId="1547E324" wp14:editId="3A15DBB7">
                  <wp:simplePos x="0" y="0"/>
                  <wp:positionH relativeFrom="column">
                    <wp:posOffset>5377</wp:posOffset>
                  </wp:positionH>
                  <wp:positionV relativeFrom="page">
                    <wp:posOffset>120765</wp:posOffset>
                  </wp:positionV>
                  <wp:extent cx="1734185" cy="8063346"/>
                  <wp:effectExtent l="0" t="0" r="0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841" cy="8359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</w:tcPr>
          <w:p w14:paraId="2B28A583" w14:textId="0C4436D8" w:rsidR="009E1D6E" w:rsidRDefault="00D20820" w:rsidP="009E1D6E">
            <w:pPr>
              <w:pStyle w:val="StandardWeb"/>
              <w:rPr>
                <w:rFonts w:ascii="Trebuchet MS" w:hAnsi="Trebuchet MS"/>
                <w:sz w:val="32"/>
                <w:szCs w:val="32"/>
              </w:rPr>
            </w:pPr>
            <w:r>
              <w:rPr>
                <w:rFonts w:ascii="Trebuchet MS" w:hAnsi="Trebuchet MS"/>
                <w:sz w:val="32"/>
                <w:szCs w:val="32"/>
              </w:rPr>
              <w:t>H</w:t>
            </w:r>
            <w:r w:rsidR="009E1D6E" w:rsidRPr="006223FB">
              <w:rPr>
                <w:rFonts w:ascii="Trebuchet MS" w:hAnsi="Trebuchet MS"/>
                <w:sz w:val="32"/>
                <w:szCs w:val="32"/>
              </w:rPr>
              <w:t>olistisches Institut für integrative Veterinärmedizin</w:t>
            </w:r>
            <w:r w:rsidR="00394296">
              <w:rPr>
                <w:rFonts w:ascii="Trebuchet MS" w:hAnsi="Trebuchet MS"/>
                <w:sz w:val="32"/>
                <w:szCs w:val="32"/>
              </w:rPr>
              <w:t>!</w:t>
            </w:r>
          </w:p>
          <w:p w14:paraId="2FF8C620" w14:textId="62A834B7" w:rsidR="003D3574" w:rsidRPr="003D3574" w:rsidRDefault="003D3574" w:rsidP="009E1D6E">
            <w:pPr>
              <w:pStyle w:val="StandardWeb"/>
              <w:rPr>
                <w:rFonts w:ascii="Trebuchet MS" w:hAnsi="Trebuchet MS"/>
                <w:sz w:val="28"/>
                <w:szCs w:val="28"/>
              </w:rPr>
            </w:pPr>
            <w:r w:rsidRPr="003D3574">
              <w:rPr>
                <w:rFonts w:ascii="Trebuchet MS" w:hAnsi="Trebuchet MS"/>
                <w:sz w:val="28"/>
                <w:szCs w:val="28"/>
              </w:rPr>
              <w:t xml:space="preserve">Liebe Kolleginnen und Kollegen, </w:t>
            </w:r>
          </w:p>
          <w:p w14:paraId="69FB38A1" w14:textId="49171540" w:rsidR="003D3574" w:rsidRPr="00522DD4" w:rsidRDefault="003D3574" w:rsidP="009E1D6E">
            <w:pPr>
              <w:pStyle w:val="StandardWeb"/>
              <w:rPr>
                <w:rFonts w:ascii="Arial" w:hAnsi="Arial" w:cs="Arial"/>
                <w:bCs/>
                <w:sz w:val="27"/>
                <w:szCs w:val="27"/>
              </w:rPr>
            </w:pPr>
            <w:r w:rsidRPr="00522DD4">
              <w:rPr>
                <w:rFonts w:ascii="Arial" w:hAnsi="Arial" w:cs="Arial"/>
                <w:sz w:val="27"/>
                <w:szCs w:val="27"/>
              </w:rPr>
              <w:t xml:space="preserve">wir freuen uns sehr, sie auf unsere Seminarreihe </w:t>
            </w:r>
            <w:r w:rsidR="00522DD4" w:rsidRPr="00522DD4">
              <w:rPr>
                <w:rFonts w:ascii="Arial" w:hAnsi="Arial" w:cs="Arial"/>
                <w:b/>
                <w:sz w:val="27"/>
                <w:szCs w:val="27"/>
              </w:rPr>
              <w:t>A1</w:t>
            </w:r>
            <w:r w:rsidR="00CA2FEC" w:rsidRPr="00522DD4">
              <w:rPr>
                <w:rFonts w:ascii="Arial" w:hAnsi="Arial" w:cs="Arial"/>
                <w:b/>
                <w:sz w:val="27"/>
                <w:szCs w:val="27"/>
              </w:rPr>
              <w:t xml:space="preserve">, </w:t>
            </w:r>
            <w:r w:rsidR="00522DD4" w:rsidRPr="00522DD4">
              <w:rPr>
                <w:rFonts w:ascii="Arial" w:hAnsi="Arial" w:cs="Arial"/>
                <w:b/>
                <w:bCs/>
                <w:sz w:val="27"/>
                <w:szCs w:val="27"/>
              </w:rPr>
              <w:t>TCVM Grundkurs</w:t>
            </w:r>
            <w:r w:rsidRPr="00522DD4">
              <w:rPr>
                <w:rFonts w:ascii="Arial" w:hAnsi="Arial" w:cs="Arial"/>
                <w:b/>
                <w:bCs/>
                <w:sz w:val="27"/>
                <w:szCs w:val="27"/>
              </w:rPr>
              <w:t xml:space="preserve"> (Teil A</w:t>
            </w:r>
            <w:r w:rsidR="00522DD4" w:rsidRPr="00522DD4">
              <w:rPr>
                <w:rFonts w:ascii="Arial" w:hAnsi="Arial" w:cs="Arial"/>
                <w:b/>
                <w:bCs/>
                <w:sz w:val="27"/>
                <w:szCs w:val="27"/>
              </w:rPr>
              <w:t>1</w:t>
            </w:r>
            <w:r w:rsidRPr="00522DD4">
              <w:rPr>
                <w:rFonts w:ascii="Arial" w:hAnsi="Arial" w:cs="Arial"/>
                <w:b/>
                <w:bCs/>
                <w:sz w:val="27"/>
                <w:szCs w:val="27"/>
              </w:rPr>
              <w:t xml:space="preserve">) </w:t>
            </w:r>
            <w:r w:rsidRPr="00522DD4">
              <w:rPr>
                <w:rFonts w:ascii="Arial" w:hAnsi="Arial" w:cs="Arial"/>
                <w:bCs/>
                <w:sz w:val="27"/>
                <w:szCs w:val="27"/>
              </w:rPr>
              <w:t>aufmerksam machen zu dürfen!</w:t>
            </w:r>
          </w:p>
          <w:p w14:paraId="733A5C30" w14:textId="19EADF20" w:rsidR="003D3574" w:rsidRPr="00522DD4" w:rsidRDefault="00522DD4" w:rsidP="009E1D6E">
            <w:pPr>
              <w:pStyle w:val="StandardWeb"/>
              <w:rPr>
                <w:rFonts w:ascii="Arial" w:hAnsi="Arial" w:cs="Arial"/>
                <w:b/>
                <w:bCs/>
                <w:color w:val="FF0000"/>
                <w:sz w:val="27"/>
                <w:szCs w:val="27"/>
              </w:rPr>
            </w:pPr>
            <w:r w:rsidRPr="00522DD4">
              <w:rPr>
                <w:rFonts w:ascii="Arial" w:hAnsi="Arial" w:cs="Arial"/>
                <w:b/>
                <w:bCs/>
                <w:color w:val="FF0000"/>
                <w:sz w:val="27"/>
                <w:szCs w:val="27"/>
              </w:rPr>
              <w:t>Neustart am 21.10.23</w:t>
            </w:r>
            <w:r w:rsidR="003D3574" w:rsidRPr="00522DD4">
              <w:rPr>
                <w:rFonts w:ascii="Arial" w:hAnsi="Arial" w:cs="Arial"/>
                <w:b/>
                <w:bCs/>
                <w:color w:val="FF0000"/>
                <w:sz w:val="27"/>
                <w:szCs w:val="27"/>
              </w:rPr>
              <w:t xml:space="preserve"> </w:t>
            </w:r>
          </w:p>
          <w:p w14:paraId="627E8133" w14:textId="3ACA5609" w:rsidR="00522DD4" w:rsidRPr="00522DD4" w:rsidRDefault="00522DD4" w:rsidP="009E1D6E">
            <w:pPr>
              <w:pStyle w:val="StandardWeb"/>
              <w:rPr>
                <w:rFonts w:ascii="Arial" w:hAnsi="Arial" w:cs="Arial"/>
                <w:bCs/>
              </w:rPr>
            </w:pPr>
            <w:r w:rsidRPr="00522DD4">
              <w:rPr>
                <w:rFonts w:ascii="Arial" w:hAnsi="Arial" w:cs="Arial"/>
                <w:bCs/>
              </w:rPr>
              <w:t>Steigen Sie ein in die Lehren der Traditionellen Chinesischen Medizin und erlernen Sie die Grundpfeiler über folgende Themen:</w:t>
            </w:r>
          </w:p>
          <w:p w14:paraId="7B2C4E57" w14:textId="7EE4D78E" w:rsidR="00522DD4" w:rsidRPr="00522DD4" w:rsidRDefault="00522DD4" w:rsidP="00522DD4">
            <w:pPr>
              <w:pStyle w:val="StandardWeb"/>
              <w:rPr>
                <w:rFonts w:ascii="Arial" w:hAnsi="Arial" w:cs="Arial"/>
              </w:rPr>
            </w:pPr>
            <w:r w:rsidRPr="00522DD4">
              <w:rPr>
                <w:rFonts w:ascii="Arial" w:hAnsi="Arial" w:cs="Arial"/>
              </w:rPr>
              <w:t xml:space="preserve">Einführung in die TCVM, Chinesische Philosophie, 5 Elemente mit ihren </w:t>
            </w:r>
            <w:proofErr w:type="spellStart"/>
            <w:r w:rsidRPr="00522DD4">
              <w:rPr>
                <w:rFonts w:ascii="Arial" w:hAnsi="Arial" w:cs="Arial"/>
              </w:rPr>
              <w:t>psychoemtionalen</w:t>
            </w:r>
            <w:proofErr w:type="spellEnd"/>
            <w:r w:rsidRPr="00522DD4">
              <w:rPr>
                <w:rFonts w:ascii="Arial" w:hAnsi="Arial" w:cs="Arial"/>
              </w:rPr>
              <w:t xml:space="preserve"> Zusammenhängen, Chinesische Sprache für Mediziner, Akupunkturpunkte und Leitbahnverläufe, spezielle Leitbahnen, Grundsubstanzen Physiologie und Pathologie, </w:t>
            </w:r>
            <w:proofErr w:type="spellStart"/>
            <w:r w:rsidRPr="00522DD4">
              <w:rPr>
                <w:rFonts w:ascii="Arial" w:hAnsi="Arial" w:cs="Arial"/>
              </w:rPr>
              <w:t>Zang</w:t>
            </w:r>
            <w:proofErr w:type="spellEnd"/>
            <w:r w:rsidRPr="00522DD4">
              <w:rPr>
                <w:rFonts w:ascii="Arial" w:hAnsi="Arial" w:cs="Arial"/>
              </w:rPr>
              <w:t xml:space="preserve"> Fu Physiologie und Pathologie, Chinesische Diagnostik incl. spezieller Untersuchungsgang, Therapieprinzipien, Puls- und Zungendiagnostik, Syndrome westliche- versus chinesische Medizin, jedes Wochenende Praxis inclusive manuelle</w:t>
            </w:r>
            <w:r w:rsidRPr="00522DD4">
              <w:rPr>
                <w:rFonts w:ascii="Arial" w:hAnsi="Arial" w:cs="Arial"/>
              </w:rPr>
              <w:t xml:space="preserve"> Untersuchungen</w:t>
            </w:r>
            <w:r w:rsidRPr="00522DD4">
              <w:rPr>
                <w:rFonts w:ascii="Arial" w:hAnsi="Arial" w:cs="Arial"/>
              </w:rPr>
              <w:t xml:space="preserve"> </w:t>
            </w:r>
          </w:p>
          <w:p w14:paraId="2C8DF1E2" w14:textId="5C8526BF" w:rsidR="00522DD4" w:rsidRDefault="00522DD4" w:rsidP="00522DD4">
            <w:pPr>
              <w:pStyle w:val="StandardWeb"/>
            </w:pPr>
            <w:r>
              <w:rPr>
                <w:rStyle w:val="Fett"/>
                <w:sz w:val="27"/>
                <w:szCs w:val="27"/>
              </w:rPr>
              <w:t>erfolgreiches Kurskonzept mit enger Verknüpfung von Theorie und Praxis!</w:t>
            </w:r>
          </w:p>
          <w:p w14:paraId="5C425E84" w14:textId="5184DD18" w:rsidR="00522DD4" w:rsidRDefault="00522DD4" w:rsidP="009E1D6E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1-jährige Ausbildung geht über 12 Wochenenden und umfasst 144 h a 60 min entspricht 192 Schulstunden a 45 min.</w:t>
            </w:r>
            <w:r>
              <w:rPr>
                <w:rFonts w:ascii="Arial" w:hAnsi="Arial" w:cs="Arial"/>
              </w:rPr>
              <w:br/>
            </w:r>
            <w:bookmarkStart w:id="0" w:name="_GoBack"/>
            <w:bookmarkEnd w:id="0"/>
            <w:r w:rsidR="00AF7239" w:rsidRPr="00522DD4">
              <w:rPr>
                <w:rFonts w:ascii="Arial" w:hAnsi="Arial" w:cs="Arial"/>
              </w:rPr>
              <w:t>I</w:t>
            </w:r>
            <w:r w:rsidR="003D3574" w:rsidRPr="00522DD4">
              <w:rPr>
                <w:rFonts w:ascii="Arial" w:hAnsi="Arial" w:cs="Arial"/>
              </w:rPr>
              <w:t>ncl. Zugang zur Videodokumentation und Lehrmaterial mit Onli</w:t>
            </w:r>
            <w:r w:rsidRPr="00522DD4">
              <w:rPr>
                <w:rFonts w:ascii="Arial" w:hAnsi="Arial" w:cs="Arial"/>
              </w:rPr>
              <w:t>ne-Punktelernprogramm</w:t>
            </w:r>
          </w:p>
          <w:p w14:paraId="4B0615E1" w14:textId="4C20D31B" w:rsidR="003D3574" w:rsidRPr="00522DD4" w:rsidRDefault="00522DD4" w:rsidP="009E1D6E">
            <w:pPr>
              <w:pStyle w:val="StandardWeb"/>
            </w:pPr>
            <w:r>
              <w:rPr>
                <w:rFonts w:ascii="Arial" w:hAnsi="Arial" w:cs="Arial"/>
              </w:rPr>
              <w:t xml:space="preserve">für </w:t>
            </w:r>
            <w:proofErr w:type="spellStart"/>
            <w:r>
              <w:rPr>
                <w:rFonts w:ascii="Arial" w:hAnsi="Arial" w:cs="Arial"/>
              </w:rPr>
              <w:t>Tierärzt</w:t>
            </w:r>
            <w:proofErr w:type="spellEnd"/>
            <w:r>
              <w:rPr>
                <w:rFonts w:ascii="Arial" w:hAnsi="Arial" w:cs="Arial"/>
              </w:rPr>
              <w:t xml:space="preserve">*innen, THP, </w:t>
            </w:r>
            <w:proofErr w:type="spellStart"/>
            <w:r>
              <w:rPr>
                <w:rFonts w:ascii="Arial" w:hAnsi="Arial" w:cs="Arial"/>
              </w:rPr>
              <w:t>Phytotherapeut</w:t>
            </w:r>
            <w:proofErr w:type="spellEnd"/>
            <w:r>
              <w:rPr>
                <w:rFonts w:ascii="Arial" w:hAnsi="Arial" w:cs="Arial"/>
              </w:rPr>
              <w:t>*innen, Physiotherapeut*innen, Naturheilpraktiker*innen</w:t>
            </w:r>
            <w:r>
              <w:rPr>
                <w:rFonts w:ascii="Arial" w:hAnsi="Arial" w:cs="Arial"/>
              </w:rPr>
              <w:br/>
            </w:r>
            <w:proofErr w:type="spellStart"/>
            <w:r>
              <w:rPr>
                <w:rFonts w:ascii="Arial" w:hAnsi="Arial" w:cs="Arial"/>
              </w:rPr>
              <w:t>Biolog</w:t>
            </w:r>
            <w:proofErr w:type="spellEnd"/>
            <w:r>
              <w:rPr>
                <w:rFonts w:ascii="Arial" w:hAnsi="Arial" w:cs="Arial"/>
              </w:rPr>
              <w:t>*innen u.a.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</w:p>
          <w:p w14:paraId="2BA92EDE" w14:textId="77777777" w:rsidR="009E1D6E" w:rsidRPr="009B631D" w:rsidRDefault="009E1D6E" w:rsidP="009E1D6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B631D">
              <w:rPr>
                <w:rFonts w:cstheme="minorHAnsi"/>
                <w:b/>
                <w:bCs/>
                <w:sz w:val="24"/>
                <w:szCs w:val="24"/>
              </w:rPr>
              <w:t>wir freuen uns auf Sie!</w:t>
            </w:r>
          </w:p>
          <w:p w14:paraId="1477D76A" w14:textId="77777777" w:rsidR="009E1D6E" w:rsidRPr="009B631D" w:rsidRDefault="009E1D6E" w:rsidP="009E1D6E">
            <w:pPr>
              <w:rPr>
                <w:rFonts w:cstheme="minorHAnsi"/>
                <w:sz w:val="24"/>
                <w:szCs w:val="24"/>
              </w:rPr>
            </w:pPr>
            <w:r w:rsidRPr="009B631D">
              <w:rPr>
                <w:rFonts w:cstheme="minorHAnsi"/>
                <w:sz w:val="24"/>
                <w:szCs w:val="24"/>
              </w:rPr>
              <w:t>Und wenn Sie reinschnuppern möchten, dann rufen schreiben Sie uns einfach an:  vetsensus@t-online.de</w:t>
            </w:r>
          </w:p>
          <w:p w14:paraId="7D2F6FF4" w14:textId="4A0F73E2" w:rsidR="009E1D6E" w:rsidRPr="003C36D9" w:rsidRDefault="009E1D6E" w:rsidP="003C36D9">
            <w:pPr>
              <w:rPr>
                <w:rStyle w:val="Fett"/>
                <w:rFonts w:cstheme="minorHAnsi"/>
                <w:b w:val="0"/>
                <w:bCs w:val="0"/>
                <w:sz w:val="24"/>
                <w:szCs w:val="24"/>
              </w:rPr>
            </w:pPr>
            <w:r w:rsidRPr="009B631D">
              <w:rPr>
                <w:rFonts w:cstheme="minorHAnsi"/>
                <w:sz w:val="24"/>
                <w:szCs w:val="24"/>
              </w:rPr>
              <w:t xml:space="preserve">Dr. Christina </w:t>
            </w:r>
            <w:proofErr w:type="spellStart"/>
            <w:r w:rsidRPr="009B631D">
              <w:rPr>
                <w:rFonts w:cstheme="minorHAnsi"/>
                <w:sz w:val="24"/>
                <w:szCs w:val="24"/>
              </w:rPr>
              <w:t>Eul</w:t>
            </w:r>
            <w:proofErr w:type="spellEnd"/>
            <w:r w:rsidRPr="009B631D">
              <w:rPr>
                <w:rFonts w:cstheme="minorHAnsi"/>
                <w:sz w:val="24"/>
                <w:szCs w:val="24"/>
              </w:rPr>
              <w:t>-Matern und Team</w:t>
            </w:r>
            <w:r w:rsidR="00705F5A">
              <w:rPr>
                <w:rFonts w:cstheme="minorHAnsi"/>
                <w:sz w:val="24"/>
                <w:szCs w:val="24"/>
              </w:rPr>
              <w:t xml:space="preserve"> 06126 2298822</w:t>
            </w:r>
          </w:p>
        </w:tc>
      </w:tr>
    </w:tbl>
    <w:p w14:paraId="710244E8" w14:textId="2052FFB6" w:rsidR="00A22090" w:rsidRPr="00130626" w:rsidRDefault="00A22090" w:rsidP="003C36D9">
      <w:pPr>
        <w:pStyle w:val="StandardWeb"/>
        <w:rPr>
          <w:rFonts w:asciiTheme="minorHAnsi" w:hAnsiTheme="minorHAnsi" w:cstheme="minorHAnsi"/>
          <w:sz w:val="28"/>
          <w:szCs w:val="28"/>
        </w:rPr>
      </w:pPr>
    </w:p>
    <w:sectPr w:rsidR="00A22090" w:rsidRPr="00130626" w:rsidSect="003942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60316" w14:textId="77777777" w:rsidR="000D3C14" w:rsidRDefault="000D3C14" w:rsidP="004B0F87">
      <w:pPr>
        <w:spacing w:after="0" w:line="240" w:lineRule="auto"/>
      </w:pPr>
      <w:r>
        <w:separator/>
      </w:r>
    </w:p>
  </w:endnote>
  <w:endnote w:type="continuationSeparator" w:id="0">
    <w:p w14:paraId="2AF8520C" w14:textId="77777777" w:rsidR="000D3C14" w:rsidRDefault="000D3C14" w:rsidP="004B0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ACE05" w14:textId="77777777" w:rsidR="0050175A" w:rsidRDefault="0050175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BDF90" w14:textId="77777777" w:rsidR="0050175A" w:rsidRDefault="0050175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F5DEF" w14:textId="77777777" w:rsidR="0050175A" w:rsidRDefault="0050175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CFF05" w14:textId="77777777" w:rsidR="000D3C14" w:rsidRDefault="000D3C14" w:rsidP="004B0F87">
      <w:pPr>
        <w:spacing w:after="0" w:line="240" w:lineRule="auto"/>
      </w:pPr>
      <w:r>
        <w:separator/>
      </w:r>
    </w:p>
  </w:footnote>
  <w:footnote w:type="continuationSeparator" w:id="0">
    <w:p w14:paraId="20E722B4" w14:textId="77777777" w:rsidR="000D3C14" w:rsidRDefault="000D3C14" w:rsidP="004B0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8AD91" w14:textId="72926FE9" w:rsidR="0050175A" w:rsidRDefault="0050175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4F673" w14:textId="76DC268B" w:rsidR="0050175A" w:rsidRDefault="0050175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40FD0" w14:textId="6601EA9D" w:rsidR="0050175A" w:rsidRDefault="0050175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60BB2"/>
    <w:multiLevelType w:val="hybridMultilevel"/>
    <w:tmpl w:val="AAB687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90059"/>
    <w:multiLevelType w:val="hybridMultilevel"/>
    <w:tmpl w:val="FA7022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A572B"/>
    <w:multiLevelType w:val="hybridMultilevel"/>
    <w:tmpl w:val="1728DC9C"/>
    <w:lvl w:ilvl="0" w:tplc="E436A65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96320"/>
    <w:multiLevelType w:val="hybridMultilevel"/>
    <w:tmpl w:val="20DAD4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628"/>
    <w:rsid w:val="00015773"/>
    <w:rsid w:val="00027410"/>
    <w:rsid w:val="00094237"/>
    <w:rsid w:val="000D3C14"/>
    <w:rsid w:val="00130626"/>
    <w:rsid w:val="00131D65"/>
    <w:rsid w:val="001358BE"/>
    <w:rsid w:val="00145884"/>
    <w:rsid w:val="001A7AD9"/>
    <w:rsid w:val="00200420"/>
    <w:rsid w:val="0021184D"/>
    <w:rsid w:val="00227519"/>
    <w:rsid w:val="002423F4"/>
    <w:rsid w:val="00263B24"/>
    <w:rsid w:val="00280FB6"/>
    <w:rsid w:val="002B31F5"/>
    <w:rsid w:val="002B3938"/>
    <w:rsid w:val="002D18F0"/>
    <w:rsid w:val="002D5AED"/>
    <w:rsid w:val="00320D4D"/>
    <w:rsid w:val="00321DD1"/>
    <w:rsid w:val="0032671A"/>
    <w:rsid w:val="00342AEA"/>
    <w:rsid w:val="00352A9B"/>
    <w:rsid w:val="003753C2"/>
    <w:rsid w:val="00381DA5"/>
    <w:rsid w:val="00394296"/>
    <w:rsid w:val="00396040"/>
    <w:rsid w:val="003C2E18"/>
    <w:rsid w:val="003C36D9"/>
    <w:rsid w:val="003D3574"/>
    <w:rsid w:val="00412327"/>
    <w:rsid w:val="004454F6"/>
    <w:rsid w:val="0045728E"/>
    <w:rsid w:val="00460C88"/>
    <w:rsid w:val="004B0F87"/>
    <w:rsid w:val="004D7626"/>
    <w:rsid w:val="0050057B"/>
    <w:rsid w:val="0050175A"/>
    <w:rsid w:val="00511741"/>
    <w:rsid w:val="00522DD4"/>
    <w:rsid w:val="00531772"/>
    <w:rsid w:val="0054764D"/>
    <w:rsid w:val="00554464"/>
    <w:rsid w:val="005712C9"/>
    <w:rsid w:val="005D6D5D"/>
    <w:rsid w:val="005E4961"/>
    <w:rsid w:val="00607026"/>
    <w:rsid w:val="006223FB"/>
    <w:rsid w:val="00653C57"/>
    <w:rsid w:val="00683E47"/>
    <w:rsid w:val="00695966"/>
    <w:rsid w:val="007028BB"/>
    <w:rsid w:val="00703628"/>
    <w:rsid w:val="00705F5A"/>
    <w:rsid w:val="00711030"/>
    <w:rsid w:val="007268DC"/>
    <w:rsid w:val="00734886"/>
    <w:rsid w:val="00734C1B"/>
    <w:rsid w:val="00764444"/>
    <w:rsid w:val="00766C0C"/>
    <w:rsid w:val="007722A7"/>
    <w:rsid w:val="00772AA7"/>
    <w:rsid w:val="008029EC"/>
    <w:rsid w:val="00807D3B"/>
    <w:rsid w:val="00837F70"/>
    <w:rsid w:val="008452D4"/>
    <w:rsid w:val="00851B49"/>
    <w:rsid w:val="00880A33"/>
    <w:rsid w:val="008851CE"/>
    <w:rsid w:val="00890E70"/>
    <w:rsid w:val="0089557E"/>
    <w:rsid w:val="008C2F19"/>
    <w:rsid w:val="008F0AF5"/>
    <w:rsid w:val="00912C0E"/>
    <w:rsid w:val="00936E63"/>
    <w:rsid w:val="00971DE1"/>
    <w:rsid w:val="009812A9"/>
    <w:rsid w:val="009B631D"/>
    <w:rsid w:val="009C5DF9"/>
    <w:rsid w:val="009D658F"/>
    <w:rsid w:val="009E1D6E"/>
    <w:rsid w:val="009E4801"/>
    <w:rsid w:val="00A22090"/>
    <w:rsid w:val="00A82466"/>
    <w:rsid w:val="00A95C62"/>
    <w:rsid w:val="00AB3A44"/>
    <w:rsid w:val="00AE38C8"/>
    <w:rsid w:val="00AF7239"/>
    <w:rsid w:val="00B01912"/>
    <w:rsid w:val="00B36BC5"/>
    <w:rsid w:val="00B36BF5"/>
    <w:rsid w:val="00B73C2D"/>
    <w:rsid w:val="00BA490C"/>
    <w:rsid w:val="00BB2DAB"/>
    <w:rsid w:val="00C67BBD"/>
    <w:rsid w:val="00C72610"/>
    <w:rsid w:val="00CA2FEC"/>
    <w:rsid w:val="00CC128B"/>
    <w:rsid w:val="00CC17DB"/>
    <w:rsid w:val="00CE325B"/>
    <w:rsid w:val="00CF667C"/>
    <w:rsid w:val="00D20820"/>
    <w:rsid w:val="00D31C34"/>
    <w:rsid w:val="00D55AEE"/>
    <w:rsid w:val="00D874AA"/>
    <w:rsid w:val="00E53539"/>
    <w:rsid w:val="00EB60A5"/>
    <w:rsid w:val="00ED605E"/>
    <w:rsid w:val="00F1598F"/>
    <w:rsid w:val="00F2268A"/>
    <w:rsid w:val="00F547D0"/>
    <w:rsid w:val="00F65FC8"/>
    <w:rsid w:val="00F86D07"/>
    <w:rsid w:val="00FB274A"/>
    <w:rsid w:val="00FD4476"/>
    <w:rsid w:val="00FD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296498"/>
  <w15:chartTrackingRefBased/>
  <w15:docId w15:val="{5A43C290-41A5-47DB-88D4-AC6ACE04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03628"/>
    <w:pPr>
      <w:spacing w:after="200"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2B31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971D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036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00420"/>
    <w:pPr>
      <w:spacing w:after="160" w:line="259" w:lineRule="auto"/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20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F65FC8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F65FC8"/>
    <w:rPr>
      <w:b/>
      <w:bCs/>
    </w:rPr>
  </w:style>
  <w:style w:type="character" w:customStyle="1" w:styleId="d2edcug0">
    <w:name w:val="d2edcug0"/>
    <w:basedOn w:val="Absatz-Standardschriftart"/>
    <w:rsid w:val="00F65FC8"/>
  </w:style>
  <w:style w:type="paragraph" w:styleId="Kopfzeile">
    <w:name w:val="header"/>
    <w:basedOn w:val="Standard"/>
    <w:link w:val="KopfzeileZchn"/>
    <w:uiPriority w:val="99"/>
    <w:unhideWhenUsed/>
    <w:rsid w:val="004B0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0F87"/>
  </w:style>
  <w:style w:type="paragraph" w:styleId="Fuzeile">
    <w:name w:val="footer"/>
    <w:basedOn w:val="Standard"/>
    <w:link w:val="FuzeileZchn"/>
    <w:uiPriority w:val="99"/>
    <w:unhideWhenUsed/>
    <w:rsid w:val="004B0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0F87"/>
  </w:style>
  <w:style w:type="character" w:customStyle="1" w:styleId="berschrift2Zchn">
    <w:name w:val="Überschrift 2 Zchn"/>
    <w:basedOn w:val="Absatz-Standardschriftart"/>
    <w:link w:val="berschrift2"/>
    <w:uiPriority w:val="9"/>
    <w:rsid w:val="00971DE1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511741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B31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eul-matern</dc:creator>
  <cp:keywords/>
  <dc:description/>
  <cp:lastModifiedBy>Birgit Lopez</cp:lastModifiedBy>
  <cp:revision>2</cp:revision>
  <cp:lastPrinted>2022-06-19T20:57:00Z</cp:lastPrinted>
  <dcterms:created xsi:type="dcterms:W3CDTF">2023-03-04T14:23:00Z</dcterms:created>
  <dcterms:modified xsi:type="dcterms:W3CDTF">2023-03-04T14:23:00Z</dcterms:modified>
</cp:coreProperties>
</file>